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0D" w:rsidRPr="00E7540D" w:rsidRDefault="00E7540D" w:rsidP="00E7540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32"/>
        </w:rPr>
      </w:pPr>
      <w:bookmarkStart w:id="0" w:name="_Toc96602318"/>
      <w:bookmarkStart w:id="1" w:name="_Hlk96598154"/>
      <w:r w:rsidRPr="00E7540D">
        <w:rPr>
          <w:rFonts w:ascii="Times New Roman" w:hAnsi="Times New Roman" w:cs="Times New Roman"/>
          <w:b/>
          <w:bCs/>
          <w:color w:val="000000" w:themeColor="text1"/>
          <w:sz w:val="32"/>
        </w:rPr>
        <w:t>Паспорт педагогического проекта «Если хочешь быть здоров – закаляйся»</w:t>
      </w:r>
      <w:bookmarkEnd w:id="0"/>
    </w:p>
    <w:bookmarkEnd w:id="1"/>
    <w:p w:rsidR="00E7540D" w:rsidRDefault="00E7540D" w:rsidP="00E754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2093"/>
        <w:gridCol w:w="7116"/>
      </w:tblGrid>
      <w:tr w:rsidR="00E7540D" w:rsidRPr="00620815" w:rsidTr="00AD00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проекта</w:t>
            </w:r>
          </w:p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000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bookmarkStart w:id="2" w:name="_Hlk103859855"/>
            <w:r w:rsidRPr="00F85000">
              <w:rPr>
                <w:rFonts w:ascii="Times New Roman" w:eastAsia="Times New Roman" w:hAnsi="Times New Roman"/>
                <w:sz w:val="28"/>
                <w:szCs w:val="28"/>
              </w:rPr>
              <w:t>Если хочешь быть здоровым – закаляйся»</w:t>
            </w:r>
            <w:bookmarkEnd w:id="2"/>
          </w:p>
        </w:tc>
      </w:tr>
      <w:tr w:rsidR="00E7540D" w:rsidRPr="00620815" w:rsidTr="00AD00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Вид проекта</w:t>
            </w:r>
          </w:p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ind w:right="3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Познавательный, творческий</w:t>
            </w:r>
          </w:p>
        </w:tc>
      </w:tr>
      <w:tr w:rsidR="00E7540D" w:rsidRPr="00620815" w:rsidTr="00AD00A8">
        <w:trPr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E7540D" w:rsidRPr="00620815" w:rsidTr="00AD00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Актуальность проекта</w:t>
            </w:r>
          </w:p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bookmarkStart w:id="3" w:name="_Hlk104029851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Во время утреннего круга дети обратили внимание на то, что Женя и Саша опять заболели. Начался разговор о том, почему некоторые дети часто болеют. 68% сказали, что они часто простужаются, 22% не делают прививок, и лишь 10 % предположили, что они не закаленные. На вопрос воспитателя: а как же можно закаляться, дети отвечали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по-разному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85% не </w:t>
            </w:r>
            <w:bookmarkStart w:id="4" w:name="_GoBack"/>
            <w:bookmarkEnd w:id="4"/>
            <w:r>
              <w:rPr>
                <w:rFonts w:ascii="Times New Roman" w:hAnsi="Times New Roman"/>
                <w:sz w:val="28"/>
                <w:szCs w:val="28"/>
              </w:rPr>
              <w:t>знают,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можно закаляться, а 15% отвечали, что можно закаляться во время купания в холодной воде дома или в бассейне. </w:t>
            </w:r>
            <w:r w:rsidRPr="00DC4020">
              <w:rPr>
                <w:rFonts w:ascii="Times New Roman" w:hAnsi="Times New Roman"/>
                <w:sz w:val="28"/>
                <w:szCs w:val="28"/>
              </w:rPr>
              <w:t>Поэтому для расширения представления о роли </w:t>
            </w:r>
            <w:r>
              <w:rPr>
                <w:rFonts w:ascii="Times New Roman" w:hAnsi="Times New Roman"/>
                <w:sz w:val="28"/>
                <w:szCs w:val="28"/>
              </w:rPr>
              <w:t>закаливающих процедур</w:t>
            </w:r>
            <w:r w:rsidRPr="00DC4020">
              <w:rPr>
                <w:rFonts w:ascii="Times New Roman" w:hAnsi="Times New Roman"/>
                <w:sz w:val="28"/>
                <w:szCs w:val="28"/>
              </w:rPr>
              <w:t xml:space="preserve"> для здоровья человека, воспитатель предложила создать интерактивную книгу </w:t>
            </w:r>
            <w:r>
              <w:rPr>
                <w:rFonts w:ascii="Times New Roman" w:hAnsi="Times New Roman"/>
                <w:sz w:val="28"/>
                <w:szCs w:val="28"/>
              </w:rPr>
              <w:t>о закаливании.</w:t>
            </w:r>
            <w:bookmarkEnd w:id="3"/>
          </w:p>
        </w:tc>
      </w:tr>
      <w:tr w:rsidR="00E7540D" w:rsidRPr="00620815" w:rsidTr="00AD00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Цель проекта</w:t>
            </w:r>
          </w:p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5B0DD5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Создание интерактивной книги «Если хочешь быть здоров – закаляйся» в процессе реализации мероприятий, проекта.</w:t>
            </w:r>
          </w:p>
        </w:tc>
      </w:tr>
      <w:tr w:rsidR="00E7540D" w:rsidRPr="00620815" w:rsidTr="00AD00A8">
        <w:trPr>
          <w:trHeight w:val="7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Как можно закалятся? </w:t>
            </w:r>
          </w:p>
        </w:tc>
      </w:tr>
      <w:tr w:rsidR="00E7540D" w:rsidRPr="00620815" w:rsidTr="00AD00A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0D" w:rsidRPr="00085B21" w:rsidRDefault="00E7540D" w:rsidP="00AD00A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5B21">
              <w:rPr>
                <w:rFonts w:ascii="Times New Roman" w:hAnsi="Times New Roman"/>
                <w:b/>
                <w:bCs/>
                <w:sz w:val="28"/>
                <w:szCs w:val="28"/>
              </w:rPr>
              <w:t>Задачи для детей</w:t>
            </w:r>
          </w:p>
          <w:p w:rsidR="00E7540D" w:rsidRPr="00B01337" w:rsidRDefault="00E7540D" w:rsidP="00E754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B01337">
              <w:rPr>
                <w:rFonts w:ascii="Times New Roman" w:hAnsi="Times New Roman"/>
                <w:sz w:val="28"/>
                <w:szCs w:val="28"/>
              </w:rPr>
              <w:t>Принять участие в беседе с воспитателем «</w:t>
            </w:r>
            <w:bookmarkStart w:id="5" w:name="_Hlk104052768"/>
            <w:r>
              <w:rPr>
                <w:rFonts w:ascii="Times New Roman" w:hAnsi="Times New Roman"/>
                <w:sz w:val="28"/>
                <w:szCs w:val="28"/>
              </w:rPr>
              <w:t>Если хочешь быть здоров-з</w:t>
            </w:r>
            <w:r w:rsidRPr="00B01337">
              <w:rPr>
                <w:rFonts w:ascii="Times New Roman" w:hAnsi="Times New Roman"/>
                <w:sz w:val="28"/>
                <w:szCs w:val="28"/>
              </w:rPr>
              <w:t>акаляйся»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bookmarkEnd w:id="5"/>
          <w:p w:rsidR="00E7540D" w:rsidRPr="00796926" w:rsidRDefault="00E7540D" w:rsidP="00E7540D">
            <w:pPr>
              <w:pStyle w:val="a3"/>
              <w:numPr>
                <w:ilvl w:val="0"/>
                <w:numId w:val="1"/>
              </w:numPr>
              <w:tabs>
                <w:tab w:val="left" w:pos="665"/>
              </w:tabs>
              <w:ind w:left="352" w:firstLine="0"/>
              <w:rPr>
                <w:rFonts w:ascii="Times New Roman" w:hAnsi="Times New Roman"/>
                <w:sz w:val="28"/>
                <w:szCs w:val="28"/>
              </w:rPr>
            </w:pPr>
            <w:r w:rsidRPr="00796926">
              <w:rPr>
                <w:rFonts w:ascii="Times New Roman" w:hAnsi="Times New Roman"/>
                <w:sz w:val="28"/>
                <w:szCs w:val="28"/>
              </w:rPr>
              <w:t>Совместно с родителями посмотреть видео утренних гимнастик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элементами закаливания</w:t>
            </w:r>
            <w:r w:rsidRPr="00796926">
              <w:rPr>
                <w:rFonts w:ascii="Times New Roman" w:hAnsi="Times New Roman"/>
                <w:sz w:val="28"/>
                <w:szCs w:val="28"/>
              </w:rPr>
              <w:t>, отправленные воспитателем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540D" w:rsidRDefault="00E7540D" w:rsidP="00E7540D">
            <w:pPr>
              <w:pStyle w:val="a3"/>
              <w:numPr>
                <w:ilvl w:val="0"/>
                <w:numId w:val="1"/>
              </w:numPr>
              <w:tabs>
                <w:tab w:val="left" w:pos="665"/>
              </w:tabs>
              <w:ind w:left="352" w:firstLine="0"/>
              <w:rPr>
                <w:rFonts w:ascii="Times New Roman" w:hAnsi="Times New Roman"/>
                <w:sz w:val="28"/>
                <w:szCs w:val="28"/>
              </w:rPr>
            </w:pPr>
            <w:r w:rsidRPr="00796926">
              <w:rPr>
                <w:rFonts w:ascii="Times New Roman" w:hAnsi="Times New Roman"/>
                <w:sz w:val="28"/>
                <w:szCs w:val="28"/>
              </w:rPr>
              <w:t>Посмотреть мультфильм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796926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r>
              <w:rPr>
                <w:rFonts w:ascii="Times New Roman" w:hAnsi="Times New Roman"/>
                <w:sz w:val="28"/>
                <w:szCs w:val="28"/>
              </w:rPr>
              <w:t>закаливание</w:t>
            </w:r>
            <w:r w:rsidRPr="00796926">
              <w:rPr>
                <w:rFonts w:ascii="Times New Roman" w:hAnsi="Times New Roman"/>
                <w:sz w:val="28"/>
                <w:szCs w:val="28"/>
              </w:rPr>
              <w:t>, предложенный воспитателем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540D" w:rsidRPr="00796926" w:rsidRDefault="00E7540D" w:rsidP="00E7540D">
            <w:pPr>
              <w:pStyle w:val="a3"/>
              <w:numPr>
                <w:ilvl w:val="0"/>
                <w:numId w:val="1"/>
              </w:numPr>
              <w:tabs>
                <w:tab w:val="left" w:pos="665"/>
              </w:tabs>
              <w:ind w:left="35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делать утреннюю гимнастику с элементами закаливания дома.</w:t>
            </w:r>
          </w:p>
          <w:p w:rsidR="00E7540D" w:rsidRPr="00796926" w:rsidRDefault="00E7540D" w:rsidP="00E7540D">
            <w:pPr>
              <w:pStyle w:val="a3"/>
              <w:numPr>
                <w:ilvl w:val="0"/>
                <w:numId w:val="1"/>
              </w:numPr>
              <w:tabs>
                <w:tab w:val="left" w:pos="665"/>
              </w:tabs>
              <w:ind w:left="352" w:firstLine="0"/>
              <w:rPr>
                <w:rFonts w:ascii="Times New Roman" w:hAnsi="Times New Roman"/>
                <w:sz w:val="28"/>
                <w:szCs w:val="28"/>
              </w:rPr>
            </w:pPr>
            <w:bookmarkStart w:id="6" w:name="_Hlk104039267"/>
            <w:r>
              <w:rPr>
                <w:rFonts w:ascii="Times New Roman" w:hAnsi="Times New Roman"/>
                <w:sz w:val="28"/>
                <w:szCs w:val="28"/>
              </w:rPr>
              <w:t>Самостоятельно нарисовать рисунки на тему</w:t>
            </w:r>
            <w:r w:rsidRPr="007969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7" w:name="_Hlk103861180"/>
            <w:r w:rsidRPr="0079692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Солнце, воздух и вода -наши лучшие друзья</w:t>
            </w:r>
            <w:r w:rsidRPr="00796926">
              <w:rPr>
                <w:rFonts w:ascii="Times New Roman" w:hAnsi="Times New Roman"/>
                <w:sz w:val="28"/>
                <w:szCs w:val="28"/>
              </w:rPr>
              <w:t>»</w:t>
            </w:r>
            <w:bookmarkEnd w:id="7"/>
            <w:r w:rsidRPr="00796926">
              <w:rPr>
                <w:rFonts w:ascii="Times New Roman" w:hAnsi="Times New Roman"/>
                <w:sz w:val="28"/>
                <w:szCs w:val="28"/>
              </w:rPr>
              <w:t>;</w:t>
            </w:r>
          </w:p>
          <w:bookmarkEnd w:id="6"/>
          <w:p w:rsidR="00E7540D" w:rsidRPr="00B01337" w:rsidRDefault="00E7540D" w:rsidP="00E7540D">
            <w:pPr>
              <w:pStyle w:val="a3"/>
              <w:numPr>
                <w:ilvl w:val="0"/>
                <w:numId w:val="1"/>
              </w:numPr>
              <w:tabs>
                <w:tab w:val="left" w:pos="665"/>
              </w:tabs>
              <w:ind w:left="35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участие в интервью «Как я закаляюсь», в процессе создания интерактивной книги.</w:t>
            </w:r>
          </w:p>
        </w:tc>
      </w:tr>
      <w:tr w:rsidR="00E7540D" w:rsidRPr="00620815" w:rsidTr="00AD00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40D" w:rsidRPr="00620815" w:rsidRDefault="00E7540D" w:rsidP="00AD00A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0D" w:rsidRDefault="00E7540D" w:rsidP="00AD00A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 для родителей</w:t>
            </w:r>
          </w:p>
          <w:p w:rsidR="00E7540D" w:rsidRDefault="00E7540D" w:rsidP="00E7540D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Познакомиться с темой проекта в беседе 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WhatsApp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воспитателем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7540D" w:rsidRPr="00796926" w:rsidRDefault="00E7540D" w:rsidP="00E7540D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Принять участие в родительском собрании «Закаливание – основа здорового образа жизни».</w:t>
            </w:r>
          </w:p>
          <w:p w:rsidR="00E7540D" w:rsidRPr="00796926" w:rsidRDefault="00E7540D" w:rsidP="00E7540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Посмотреть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детьми 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мультфильм «Здоровый образ жизни», отправленный воспитателем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7540D" w:rsidRPr="00796926" w:rsidRDefault="00E7540D" w:rsidP="00E7540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Посмотреть видео утренних гимнастик в семье, отправленные воспитателем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7540D" w:rsidRPr="00796926" w:rsidRDefault="00E7540D" w:rsidP="00E7540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фотографировать (видео)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утреннюю гимнастику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которую делает ребенок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дома.</w:t>
            </w:r>
          </w:p>
          <w:p w:rsidR="00E7540D" w:rsidRPr="00A36807" w:rsidRDefault="00E7540D" w:rsidP="00E7540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Отправить видео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утренней 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гимнаст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элементами закаливания 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воспитателю в беседу 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7540D" w:rsidRPr="00620815" w:rsidTr="00AD00A8">
        <w:trPr>
          <w:trHeight w:val="1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40D" w:rsidRPr="00620815" w:rsidRDefault="00E7540D" w:rsidP="00AD00A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0D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 для воспитателей</w:t>
            </w:r>
            <w:bookmarkStart w:id="8" w:name="_Hlk103859048"/>
          </w:p>
          <w:p w:rsidR="00E7540D" w:rsidRPr="00085B21" w:rsidRDefault="00E7540D" w:rsidP="00E7540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5B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Познакомить родителей с темой проекта</w:t>
            </w:r>
            <w:bookmarkEnd w:id="8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7540D" w:rsidRDefault="00E7540D" w:rsidP="00E7540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Разработать и провести родительское собрание </w:t>
            </w:r>
            <w:bookmarkStart w:id="9" w:name="_Hlk103874126"/>
          </w:p>
          <w:p w:rsidR="00E7540D" w:rsidRPr="00796926" w:rsidRDefault="00E7540D" w:rsidP="00AD00A8">
            <w:pPr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«Закаливание - основа здорового образа жизни»</w:t>
            </w:r>
            <w:bookmarkEnd w:id="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7540D" w:rsidRPr="00A7028A" w:rsidRDefault="00E7540D" w:rsidP="00E7540D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Провести </w:t>
            </w:r>
            <w:bookmarkStart w:id="10" w:name="_Hlk103860225"/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беседу с детьми «</w:t>
            </w:r>
            <w:r w:rsidRPr="00A702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Если хочешь быть здоров-закаляйся</w:t>
            </w:r>
            <w:bookmarkEnd w:id="10"/>
            <w:r w:rsidRPr="00A702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7540D" w:rsidRPr="007404C1" w:rsidRDefault="00E7540D" w:rsidP="00AD00A8">
            <w:pPr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знакомства с темой проекта;</w:t>
            </w:r>
          </w:p>
          <w:p w:rsidR="00E7540D" w:rsidRPr="00796926" w:rsidRDefault="00E7540D" w:rsidP="00E7540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Найти и отправить родителям </w:t>
            </w:r>
            <w:bookmarkStart w:id="11" w:name="_Hlk103858640"/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ссылки на видео </w:t>
            </w:r>
            <w:r w:rsidRPr="00A702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утренних гимнастик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 сочетании с закаливающими процедурами) 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семье </w:t>
            </w:r>
            <w:bookmarkEnd w:id="11"/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предложить им снять свое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фото-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7540D" w:rsidRPr="00796926" w:rsidRDefault="00E7540D" w:rsidP="00E7540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Показать детям мультфильм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ы, детскую передачу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закаливании: «Закаливание- школа здоровья»,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Лунтик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Закаливание», «Как закалялся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Кащей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E7540D" w:rsidRPr="007404C1" w:rsidRDefault="00E7540D" w:rsidP="00E7540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оздать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 для продуктивной деятельности.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Рисование на тему:</w:t>
            </w: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6926"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12" w:name="_Hlk103863930"/>
            <w:r>
              <w:rPr>
                <w:rFonts w:ascii="Times New Roman" w:hAnsi="Times New Roman"/>
                <w:sz w:val="28"/>
                <w:szCs w:val="28"/>
              </w:rPr>
              <w:t>Солнце, воздух и вода -наши лучшие друзья</w:t>
            </w:r>
            <w:r w:rsidRPr="00796926">
              <w:rPr>
                <w:rFonts w:ascii="Times New Roman" w:hAnsi="Times New Roman"/>
                <w:sz w:val="28"/>
                <w:szCs w:val="28"/>
              </w:rPr>
              <w:t>»</w:t>
            </w:r>
          </w:p>
          <w:bookmarkEnd w:id="12"/>
          <w:p w:rsidR="00E7540D" w:rsidRPr="00796926" w:rsidRDefault="00E7540D" w:rsidP="00E7540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Провести подвижные игры на улице с детьми.</w:t>
            </w:r>
          </w:p>
          <w:p w:rsidR="00E7540D" w:rsidRDefault="00E7540D" w:rsidP="00E7540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Провести интервью с детьми «Что я знаю о закаливании».</w:t>
            </w:r>
          </w:p>
          <w:p w:rsidR="00E7540D" w:rsidRDefault="00E7540D" w:rsidP="00E7540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Создать интерактивную книгу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«Если хочешь быть здоров- закаляйся»;</w:t>
            </w:r>
          </w:p>
          <w:p w:rsidR="00E7540D" w:rsidRPr="00796926" w:rsidRDefault="00E7540D" w:rsidP="00E7540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6926">
              <w:rPr>
                <w:rFonts w:ascii="Times New Roman" w:hAnsi="Times New Roman"/>
                <w:sz w:val="28"/>
                <w:szCs w:val="28"/>
              </w:rPr>
              <w:t>Подвести итоги проекта и представить их родителям.</w:t>
            </w:r>
          </w:p>
        </w:tc>
      </w:tr>
      <w:tr w:rsidR="00E7540D" w:rsidRPr="00620815" w:rsidTr="00AD00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Продукт проекта</w:t>
            </w:r>
          </w:p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Интерактивная книга </w:t>
            </w:r>
            <w:r w:rsidRPr="008108C6">
              <w:rPr>
                <w:rFonts w:ascii="Times New Roman" w:eastAsia="Times New Roman" w:hAnsi="Times New Roman"/>
                <w:sz w:val="28"/>
                <w:szCs w:val="28"/>
              </w:rPr>
              <w:t>«Если хочешь быть здоров – закаляйся»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 промежуточными результатами: рисунки и рассказы детей по теме, фотовыставка, видео «Закаляйся», видео утреней гимнастики в семье. </w:t>
            </w:r>
          </w:p>
        </w:tc>
      </w:tr>
      <w:tr w:rsidR="00E7540D" w:rsidRPr="00620815" w:rsidTr="00AD00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Сроки реализации</w:t>
            </w:r>
          </w:p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Краткосрочный 2 недели.</w:t>
            </w:r>
          </w:p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4.04.2022 по 15.04.2022</w:t>
            </w:r>
          </w:p>
        </w:tc>
      </w:tr>
      <w:tr w:rsidR="00E7540D" w:rsidRPr="00620815" w:rsidTr="00AD00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Ресурсы проекта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8108C6" w:rsidRDefault="00E7540D" w:rsidP="00AD00A8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108C6">
              <w:rPr>
                <w:rFonts w:ascii="Times New Roman" w:hAnsi="Times New Roman"/>
                <w:sz w:val="28"/>
                <w:szCs w:val="28"/>
              </w:rPr>
              <w:t>Материально-технические: ноутбук или телефон с выходом в интернет, камера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540D" w:rsidRPr="008108C6" w:rsidRDefault="00E7540D" w:rsidP="00AD00A8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108C6">
              <w:rPr>
                <w:rFonts w:ascii="Times New Roman" w:hAnsi="Times New Roman"/>
                <w:sz w:val="28"/>
                <w:szCs w:val="28"/>
              </w:rPr>
              <w:t>Информационные: ресурсы сети интернет, литература</w:t>
            </w:r>
          </w:p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08C6">
              <w:rPr>
                <w:rFonts w:ascii="Times New Roman" w:hAnsi="Times New Roman"/>
                <w:sz w:val="28"/>
                <w:szCs w:val="28"/>
              </w:rPr>
              <w:t>Человеческие: участники образовательного процесса (дети, родители, педагог).</w:t>
            </w:r>
          </w:p>
        </w:tc>
      </w:tr>
      <w:tr w:rsidR="00E7540D" w:rsidRPr="00620815" w:rsidTr="00AD00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0815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0D" w:rsidRPr="00620815" w:rsidRDefault="00E7540D" w:rsidP="00AD00A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D9A">
              <w:rPr>
                <w:rFonts w:ascii="Times New Roman" w:hAnsi="Times New Roman"/>
                <w:sz w:val="28"/>
                <w:szCs w:val="28"/>
              </w:rPr>
              <w:t>Эту книгу можно отправить на районный конкурс «Мы за здоровый образ жизни».</w:t>
            </w:r>
          </w:p>
        </w:tc>
      </w:tr>
    </w:tbl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  <w:r w:rsidRPr="006208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4"/>
        <w:gridCol w:w="2461"/>
        <w:gridCol w:w="2067"/>
        <w:gridCol w:w="1707"/>
      </w:tblGrid>
      <w:tr w:rsidR="00E7540D" w:rsidRPr="00E9648E" w:rsidTr="00AD00A8">
        <w:trPr>
          <w:jc w:val="center"/>
        </w:trPr>
        <w:tc>
          <w:tcPr>
            <w:tcW w:w="778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4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2461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2067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1775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E7540D" w:rsidRPr="00E9648E" w:rsidTr="00AD00A8">
        <w:trPr>
          <w:jc w:val="center"/>
        </w:trPr>
        <w:tc>
          <w:tcPr>
            <w:tcW w:w="778" w:type="dxa"/>
            <w:vMerge w:val="restart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05.04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05.04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06.04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6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беседы «</w:t>
            </w:r>
            <w:r w:rsidRPr="0004174C">
              <w:rPr>
                <w:rFonts w:ascii="Times New Roman" w:eastAsia="Calibri" w:hAnsi="Times New Roman" w:cs="Times New Roman"/>
                <w:sz w:val="28"/>
                <w:szCs w:val="28"/>
              </w:rPr>
              <w:t>Если хочешь быть здоров-закаляйся»;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461" w:type="dxa"/>
            <w:vMerge w:val="restart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Материальное-технические: ноутбук с выходом в интернет, ПО 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YouTube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, камера, принтер;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Информационные: ресурсы сети интернет;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Человеческие: участники образовательного процесса (дети, родители, педагог)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 w:val="restart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не приняли участие в обозначенных мероприятиях проекта из-за отсутствия времени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(Решение: предложить выполнить все мероприятия после и включить полученные результаты в интерактивную книгу.</w:t>
            </w:r>
          </w:p>
        </w:tc>
        <w:tc>
          <w:tcPr>
            <w:tcW w:w="1775" w:type="dxa"/>
            <w:vMerge w:val="restart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Проведена беседа педагога с детьми,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Создана беседа для родителей в 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Отправлена ссылка родителям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комплексы утренней гимнастики; 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Определены пути реализации проекта на основном этапе.</w:t>
            </w:r>
          </w:p>
        </w:tc>
      </w:tr>
      <w:tr w:rsidR="00E7540D" w:rsidRPr="00E9648E" w:rsidTr="00AD00A8">
        <w:trPr>
          <w:jc w:val="center"/>
        </w:trPr>
        <w:tc>
          <w:tcPr>
            <w:tcW w:w="778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беседы для родителей в 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461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0D" w:rsidRPr="00E9648E" w:rsidTr="00AD00A8">
        <w:trPr>
          <w:jc w:val="center"/>
        </w:trPr>
        <w:tc>
          <w:tcPr>
            <w:tcW w:w="778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Отправка ссылки родителям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комплексы утренней гимнастики с элементами закаливания.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(Приложение)</w:t>
            </w:r>
          </w:p>
        </w:tc>
        <w:tc>
          <w:tcPr>
            <w:tcW w:w="2461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0D" w:rsidRPr="00E9648E" w:rsidTr="00AD00A8">
        <w:trPr>
          <w:jc w:val="center"/>
        </w:trPr>
        <w:tc>
          <w:tcPr>
            <w:tcW w:w="778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Подбор подвижных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 для детей</w:t>
            </w:r>
          </w:p>
        </w:tc>
        <w:tc>
          <w:tcPr>
            <w:tcW w:w="2461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0D" w:rsidRPr="00E9648E" w:rsidTr="00AD00A8">
        <w:trPr>
          <w:jc w:val="center"/>
        </w:trPr>
        <w:tc>
          <w:tcPr>
            <w:tcW w:w="778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родителями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собрания «Закаливание – основа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здорового образа жизни» </w:t>
            </w:r>
          </w:p>
        </w:tc>
        <w:tc>
          <w:tcPr>
            <w:tcW w:w="2461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0D" w:rsidRPr="00E9648E" w:rsidTr="00AD00A8">
        <w:trPr>
          <w:jc w:val="center"/>
        </w:trPr>
        <w:tc>
          <w:tcPr>
            <w:tcW w:w="778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с родителями идеи по созданию интерактивной книги «</w:t>
            </w:r>
            <w:r w:rsidRPr="00A7643B">
              <w:rPr>
                <w:rFonts w:ascii="Times New Roman" w:eastAsia="Calibri" w:hAnsi="Times New Roman" w:cs="Times New Roman"/>
                <w:sz w:val="28"/>
                <w:szCs w:val="28"/>
              </w:rPr>
              <w:t>Если хочешь быть здоровым – закаляйся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08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этап:</w:t>
      </w:r>
    </w:p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основного этапа проекта:</w:t>
      </w:r>
    </w:p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17"/>
        <w:gridCol w:w="1542"/>
        <w:gridCol w:w="2073"/>
        <w:gridCol w:w="2331"/>
        <w:gridCol w:w="2482"/>
      </w:tblGrid>
      <w:tr w:rsidR="00E7540D" w:rsidRPr="00E9648E" w:rsidTr="00AD00A8">
        <w:tc>
          <w:tcPr>
            <w:tcW w:w="795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86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2088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32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  <w:tc>
          <w:tcPr>
            <w:tcW w:w="2544" w:type="dxa"/>
          </w:tcPr>
          <w:p w:rsidR="00E7540D" w:rsidRPr="00E9648E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Промежуточные результаты</w:t>
            </w:r>
          </w:p>
        </w:tc>
      </w:tr>
      <w:tr w:rsidR="00E7540D" w:rsidRPr="00E9648E" w:rsidTr="00AD00A8">
        <w:tc>
          <w:tcPr>
            <w:tcW w:w="795" w:type="dxa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86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088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bookmarkStart w:id="13" w:name="_Hlk103847540"/>
            <w:r w:rsidRPr="0004174C">
              <w:rPr>
                <w:rFonts w:ascii="Times New Roman" w:eastAsia="Calibri" w:hAnsi="Times New Roman" w:cs="Times New Roman"/>
                <w:sz w:val="28"/>
                <w:szCs w:val="28"/>
              </w:rPr>
              <w:t>Если хочешь быть здоров-закаляйся</w:t>
            </w:r>
            <w:bookmarkEnd w:id="13"/>
            <w:r w:rsidRPr="0004174C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(Приложение)</w:t>
            </w:r>
          </w:p>
        </w:tc>
        <w:tc>
          <w:tcPr>
            <w:tcW w:w="2332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Дети, педагог</w:t>
            </w:r>
          </w:p>
        </w:tc>
        <w:tc>
          <w:tcPr>
            <w:tcW w:w="254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получили представления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здоровом образе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закаливании</w:t>
            </w:r>
          </w:p>
        </w:tc>
      </w:tr>
      <w:tr w:rsidR="00E7540D" w:rsidRPr="00E9648E" w:rsidTr="00AD00A8">
        <w:tc>
          <w:tcPr>
            <w:tcW w:w="795" w:type="dxa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05.04.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86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2088" w:type="dxa"/>
          </w:tcPr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 утренних гимнастик</w:t>
            </w:r>
          </w:p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(Приложение)</w:t>
            </w:r>
          </w:p>
        </w:tc>
        <w:tc>
          <w:tcPr>
            <w:tcW w:w="2332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Дети, родители</w:t>
            </w:r>
          </w:p>
        </w:tc>
        <w:tc>
          <w:tcPr>
            <w:tcW w:w="254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Представления детей о различных вариантах утренних гимнастик</w:t>
            </w:r>
          </w:p>
        </w:tc>
      </w:tr>
      <w:tr w:rsidR="00E7540D" w:rsidRPr="00E9648E" w:rsidTr="00AD00A8">
        <w:tc>
          <w:tcPr>
            <w:tcW w:w="795" w:type="dxa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09.04.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86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088" w:type="dxa"/>
          </w:tcPr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Съемка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фото-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видео утренней гимнастики в семье</w:t>
            </w:r>
          </w:p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(Приложение)</w:t>
            </w:r>
          </w:p>
        </w:tc>
        <w:tc>
          <w:tcPr>
            <w:tcW w:w="2332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Дети, родители</w:t>
            </w:r>
          </w:p>
        </w:tc>
        <w:tc>
          <w:tcPr>
            <w:tcW w:w="254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Видео утренней гимнастики детей в домашнее время</w:t>
            </w:r>
          </w:p>
        </w:tc>
      </w:tr>
      <w:tr w:rsidR="00E7540D" w:rsidRPr="00E9648E" w:rsidTr="00AD00A8">
        <w:tc>
          <w:tcPr>
            <w:tcW w:w="795" w:type="dxa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86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088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мультфильма 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закаливание</w:t>
            </w:r>
            <w:r>
              <w:t xml:space="preserve"> </w:t>
            </w:r>
            <w:r w:rsidRPr="00A074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детскую передачу о закаливании: закаливание- </w:t>
            </w:r>
            <w:r w:rsidRPr="00A074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школа здоровья, </w:t>
            </w:r>
            <w:proofErr w:type="spellStart"/>
            <w:r w:rsidRPr="00A0749B">
              <w:rPr>
                <w:rFonts w:ascii="Times New Roman" w:eastAsia="Calibri" w:hAnsi="Times New Roman" w:cs="Times New Roman"/>
                <w:sz w:val="28"/>
                <w:szCs w:val="28"/>
              </w:rPr>
              <w:t>Лунтик</w:t>
            </w:r>
            <w:proofErr w:type="spellEnd"/>
            <w:r w:rsidRPr="00A0749B">
              <w:rPr>
                <w:rFonts w:ascii="Times New Roman" w:eastAsia="Calibri" w:hAnsi="Times New Roman" w:cs="Times New Roman"/>
                <w:sz w:val="28"/>
                <w:szCs w:val="28"/>
              </w:rPr>
              <w:t>-закаливание, как закалялся Кощей;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2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Дети, педагог</w:t>
            </w:r>
          </w:p>
        </w:tc>
        <w:tc>
          <w:tcPr>
            <w:tcW w:w="254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получили представления о важности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закаливания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здоровья человека</w:t>
            </w:r>
          </w:p>
        </w:tc>
      </w:tr>
      <w:tr w:rsidR="00E7540D" w:rsidRPr="00E9648E" w:rsidTr="00AD00A8">
        <w:tc>
          <w:tcPr>
            <w:tcW w:w="795" w:type="dxa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12.04.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86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088" w:type="dxa"/>
          </w:tcPr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деятельность. Рисование на тему: 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0749B">
              <w:rPr>
                <w:rFonts w:ascii="Times New Roman" w:eastAsia="Calibri" w:hAnsi="Times New Roman" w:cs="Times New Roman"/>
                <w:sz w:val="28"/>
                <w:szCs w:val="28"/>
              </w:rPr>
              <w:t>Солнце, воздух и вода -наши лучшие друзья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(Приложение)</w:t>
            </w:r>
          </w:p>
        </w:tc>
        <w:tc>
          <w:tcPr>
            <w:tcW w:w="2332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Дети, педагог</w:t>
            </w:r>
          </w:p>
        </w:tc>
        <w:tc>
          <w:tcPr>
            <w:tcW w:w="2544" w:type="dxa"/>
          </w:tcPr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4" w:name="_Hlk103847609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</w:t>
            </w:r>
            <w:r w:rsidRPr="00672E1B">
              <w:rPr>
                <w:rFonts w:ascii="Times New Roman" w:eastAsia="Calibri" w:hAnsi="Times New Roman" w:cs="Times New Roman"/>
                <w:sz w:val="28"/>
                <w:szCs w:val="28"/>
              </w:rPr>
              <w:t>Солнце, воздух и вода -наши лучшие друзья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bookmarkEnd w:id="14"/>
          </w:p>
        </w:tc>
      </w:tr>
      <w:tr w:rsidR="00E7540D" w:rsidRPr="00E9648E" w:rsidTr="00AD00A8">
        <w:tc>
          <w:tcPr>
            <w:tcW w:w="795" w:type="dxa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13.04.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86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2088" w:type="dxa"/>
          </w:tcPr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свежем воздухе</w:t>
            </w:r>
          </w:p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(Приложение)</w:t>
            </w:r>
          </w:p>
        </w:tc>
        <w:tc>
          <w:tcPr>
            <w:tcW w:w="2332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Дети, педагог</w:t>
            </w:r>
          </w:p>
        </w:tc>
        <w:tc>
          <w:tcPr>
            <w:tcW w:w="2544" w:type="dxa"/>
          </w:tcPr>
          <w:p w:rsidR="00E7540D" w:rsidRPr="00E9648E" w:rsidRDefault="00E7540D" w:rsidP="00AD00A8">
            <w:pPr>
              <w:tabs>
                <w:tab w:val="left" w:pos="665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закрепили знания о важности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закаливания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здоровья человека</w:t>
            </w:r>
          </w:p>
        </w:tc>
      </w:tr>
      <w:tr w:rsidR="00E7540D" w:rsidRPr="00E9648E" w:rsidTr="00AD00A8">
        <w:tc>
          <w:tcPr>
            <w:tcW w:w="795" w:type="dxa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14.04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86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2088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033">
              <w:rPr>
                <w:rFonts w:ascii="Times New Roman" w:eastAsia="Calibri" w:hAnsi="Times New Roman" w:cs="Times New Roman"/>
                <w:sz w:val="28"/>
                <w:szCs w:val="28"/>
              </w:rPr>
              <w:t>Интервью детей «</w:t>
            </w:r>
            <w:r w:rsidRPr="00672E1B">
              <w:rPr>
                <w:rFonts w:ascii="Times New Roman" w:eastAsia="Calibri" w:hAnsi="Times New Roman" w:cs="Times New Roman"/>
                <w:sz w:val="28"/>
                <w:szCs w:val="28"/>
              </w:rPr>
              <w:t>Что я знаю о закаливание</w:t>
            </w:r>
            <w:r w:rsidRPr="007F50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(Приложение)</w:t>
            </w:r>
          </w:p>
        </w:tc>
        <w:tc>
          <w:tcPr>
            <w:tcW w:w="2332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54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закрепили знания о важности </w:t>
            </w:r>
            <w:r w:rsidRPr="007F5033"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закаливания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здоровья человека</w:t>
            </w:r>
          </w:p>
        </w:tc>
      </w:tr>
      <w:tr w:rsidR="00E7540D" w:rsidRPr="00E9648E" w:rsidTr="00AD00A8">
        <w:tc>
          <w:tcPr>
            <w:tcW w:w="795" w:type="dxa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</w:t>
            </w:r>
          </w:p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86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2088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интерактивной книги «</w:t>
            </w:r>
            <w:r w:rsidRPr="008108C6">
              <w:rPr>
                <w:rFonts w:ascii="Times New Roman" w:eastAsia="Times New Roman" w:hAnsi="Times New Roman"/>
                <w:sz w:val="28"/>
                <w:szCs w:val="28"/>
              </w:rPr>
              <w:t>Если хочешь быть здоровым – закаляйся</w:t>
            </w: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2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544" w:type="dxa"/>
          </w:tcPr>
          <w:p w:rsidR="00E7540D" w:rsidRPr="00E9648E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Интерактивная книга «Если хочешь быть здоровым – закаляйся»  </w:t>
            </w:r>
          </w:p>
        </w:tc>
      </w:tr>
    </w:tbl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08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Заключительный этап:</w:t>
      </w:r>
    </w:p>
    <w:p w:rsidR="00E7540D" w:rsidRPr="00620815" w:rsidRDefault="00E7540D" w:rsidP="00E7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61"/>
        <w:gridCol w:w="2047"/>
        <w:gridCol w:w="2169"/>
        <w:gridCol w:w="1954"/>
        <w:gridCol w:w="2214"/>
      </w:tblGrid>
      <w:tr w:rsidR="00E7540D" w:rsidRPr="00283CD9" w:rsidTr="00AD00A8">
        <w:trPr>
          <w:trHeight w:val="1472"/>
        </w:trPr>
        <w:tc>
          <w:tcPr>
            <w:tcW w:w="1809" w:type="dxa"/>
          </w:tcPr>
          <w:p w:rsidR="00E7540D" w:rsidRPr="00283CD9" w:rsidRDefault="00E7540D" w:rsidP="00AD00A8">
            <w:pPr>
              <w:spacing w:line="256" w:lineRule="auto"/>
              <w:ind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9" w:type="dxa"/>
          </w:tcPr>
          <w:p w:rsidR="00E7540D" w:rsidRPr="00283CD9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2476" w:type="dxa"/>
          </w:tcPr>
          <w:p w:rsidR="00E7540D" w:rsidRPr="00283CD9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2340" w:type="dxa"/>
          </w:tcPr>
          <w:p w:rsidR="00E7540D" w:rsidRPr="00283CD9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340" w:type="dxa"/>
          </w:tcPr>
          <w:p w:rsidR="00E7540D" w:rsidRPr="00283CD9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E7540D" w:rsidRPr="00283CD9" w:rsidTr="00AD00A8">
        <w:tc>
          <w:tcPr>
            <w:tcW w:w="1809" w:type="dxa"/>
          </w:tcPr>
          <w:p w:rsidR="00E7540D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</w:t>
            </w:r>
          </w:p>
          <w:p w:rsidR="00E7540D" w:rsidRPr="00283CD9" w:rsidRDefault="00E7540D" w:rsidP="00AD00A8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39" w:type="dxa"/>
          </w:tcPr>
          <w:p w:rsidR="00E7540D" w:rsidRPr="00283CD9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интерактивной книги «</w:t>
            </w:r>
            <w:r w:rsidRPr="008108C6">
              <w:rPr>
                <w:rFonts w:ascii="Times New Roman" w:eastAsia="Times New Roman" w:hAnsi="Times New Roman"/>
                <w:sz w:val="28"/>
                <w:szCs w:val="28"/>
              </w:rPr>
              <w:t xml:space="preserve">Если хочешь быть </w:t>
            </w:r>
            <w:r w:rsidRPr="008108C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здоровым – закаляйся</w:t>
            </w: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76" w:type="dxa"/>
          </w:tcPr>
          <w:p w:rsidR="00E7540D" w:rsidRPr="00283CD9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Родители оставляют отзывы о проекте на </w:t>
            </w: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сайте детского сада, делятся впечатлениями с теми, кто не мог принять участие в проекте. Администрация детского сада может рекомендовать данный проект к реализации другим воспитателям, а так же рекомендовать к печати в журнале «Дошкольное воспитание».</w:t>
            </w:r>
          </w:p>
        </w:tc>
        <w:tc>
          <w:tcPr>
            <w:tcW w:w="2340" w:type="dxa"/>
          </w:tcPr>
          <w:p w:rsidR="00E7540D" w:rsidRPr="00283CD9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Повторный опрос показал, что 90% семей </w:t>
            </w: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приняли участие в реализации проекта, 87% детей узнали о важности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закаливания</w:t>
            </w: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их здоровья. Данная цель была достигнута при помощи решения ряда задач, а также благодаря активной позиции родителей, которые помогали детям в решении проблемы проекта</w:t>
            </w:r>
          </w:p>
        </w:tc>
        <w:tc>
          <w:tcPr>
            <w:tcW w:w="2340" w:type="dxa"/>
          </w:tcPr>
          <w:p w:rsidR="00E7540D" w:rsidRPr="00283CD9" w:rsidRDefault="00E7540D" w:rsidP="00AD0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C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Представление продукта проекта на сайте детского сада.</w:t>
            </w:r>
          </w:p>
        </w:tc>
      </w:tr>
    </w:tbl>
    <w:p w:rsidR="00CA788F" w:rsidRDefault="00E7540D" w:rsidP="00E7540D"/>
    <w:sectPr w:rsidR="00CA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605E"/>
    <w:multiLevelType w:val="hybridMultilevel"/>
    <w:tmpl w:val="1702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E6D6D"/>
    <w:multiLevelType w:val="hybridMultilevel"/>
    <w:tmpl w:val="883AB904"/>
    <w:lvl w:ilvl="0" w:tplc="84C285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757FE"/>
    <w:multiLevelType w:val="hybridMultilevel"/>
    <w:tmpl w:val="0AFA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0D"/>
    <w:rsid w:val="00500721"/>
    <w:rsid w:val="00A1488B"/>
    <w:rsid w:val="00E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45FD1-C3CB-4C88-B18B-2E0E169E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0D"/>
  </w:style>
  <w:style w:type="paragraph" w:styleId="1">
    <w:name w:val="heading 1"/>
    <w:basedOn w:val="a"/>
    <w:next w:val="a"/>
    <w:link w:val="10"/>
    <w:uiPriority w:val="9"/>
    <w:qFormat/>
    <w:rsid w:val="00E75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4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540D"/>
    <w:pPr>
      <w:ind w:left="720"/>
      <w:contextualSpacing/>
    </w:pPr>
  </w:style>
  <w:style w:type="table" w:styleId="a4">
    <w:name w:val="Table Grid"/>
    <w:basedOn w:val="a1"/>
    <w:uiPriority w:val="39"/>
    <w:rsid w:val="00E754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E7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7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E7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D2DB-3B95-43C6-8C8A-2033C444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i7100</dc:creator>
  <cp:keywords/>
  <dc:description/>
  <cp:lastModifiedBy>i7100</cp:lastModifiedBy>
  <cp:revision>1</cp:revision>
  <dcterms:created xsi:type="dcterms:W3CDTF">2022-06-02T06:45:00Z</dcterms:created>
  <dcterms:modified xsi:type="dcterms:W3CDTF">2022-06-02T06:47:00Z</dcterms:modified>
</cp:coreProperties>
</file>